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019" w14:textId="70E7F8D1" w:rsidR="00DC480C" w:rsidRPr="00DC480C" w:rsidRDefault="00DC480C" w:rsidP="00DC480C">
      <w:pPr>
        <w:rPr>
          <w:b/>
          <w:bCs/>
        </w:rPr>
      </w:pPr>
      <w:r w:rsidRPr="00DC480C">
        <w:rPr>
          <w:b/>
          <w:bCs/>
        </w:rPr>
        <w:t>Opfris workshop</w:t>
      </w:r>
      <w:r>
        <w:rPr>
          <w:b/>
          <w:bCs/>
        </w:rPr>
        <w:t>midd</w:t>
      </w:r>
      <w:r w:rsidRPr="00DC480C">
        <w:rPr>
          <w:b/>
          <w:bCs/>
        </w:rPr>
        <w:t>ag valpreventie</w:t>
      </w:r>
    </w:p>
    <w:p w14:paraId="04D2F2BF" w14:textId="77777777" w:rsidR="00DC480C" w:rsidRDefault="00DC480C" w:rsidP="00DC480C">
      <w:r>
        <w:t>Dinsdag 25 oktober organiseert de Sport Federatie Berkelland (SFB) een opfris workshopmiddag in het teken van de valpreventie. Deze middag is bedoeld voor alle ‘’oud’’ valpreventiecursus deelnemers en andere geïnteresseerden.</w:t>
      </w:r>
    </w:p>
    <w:p w14:paraId="2BB73DB1" w14:textId="77777777" w:rsidR="00DC480C" w:rsidRDefault="00DC480C" w:rsidP="00DC480C">
      <w:r>
        <w:t>Die middag worden er belangrijke onderwerpen herhaalt, maar ook nieuwe interessante onderwerpen aangeboden.</w:t>
      </w:r>
    </w:p>
    <w:p w14:paraId="6333A809" w14:textId="6D71CEAC" w:rsidR="00DC480C" w:rsidRPr="00DC480C" w:rsidRDefault="00DC480C" w:rsidP="00DC480C">
      <w:pPr>
        <w:rPr>
          <w:b/>
          <w:bCs/>
          <w:i/>
          <w:iCs/>
        </w:rPr>
      </w:pPr>
      <w:r w:rsidRPr="00DC480C">
        <w:rPr>
          <w:b/>
          <w:bCs/>
          <w:u w:val="single"/>
        </w:rPr>
        <w:t>Dinsdag 25 oktober – Pickerhal Eibergen</w:t>
      </w:r>
      <w:r>
        <w:t xml:space="preserve"> </w:t>
      </w:r>
      <w:r>
        <w:br/>
        <w:t xml:space="preserve">  - 12.30 uur inloop met koffie/thee</w:t>
      </w:r>
      <w:r>
        <w:br/>
        <w:t xml:space="preserve">  - 13.00 uur start</w:t>
      </w:r>
      <w:r>
        <w:br/>
        <w:t xml:space="preserve">  - 13.15 uur – 14.00 uur Workshop 1</w:t>
      </w:r>
      <w:r>
        <w:br/>
        <w:t xml:space="preserve">  - 14.15 uur – 15.00 uur Workshop 2</w:t>
      </w:r>
      <w:r>
        <w:br/>
        <w:t xml:space="preserve">  - 15.00 uur – 15.30 uur pauze </w:t>
      </w:r>
      <w:r>
        <w:br/>
        <w:t xml:space="preserve">  - 15.30 uur – 16.30 uur informatiemarkt</w:t>
      </w:r>
      <w:r>
        <w:br/>
      </w:r>
      <w:r w:rsidRPr="00DC480C">
        <w:rPr>
          <w:b/>
          <w:bCs/>
          <w:i/>
          <w:iCs/>
        </w:rPr>
        <w:t>Kosten: €5,- p.p. inclusief 2 keer koffie/thee</w:t>
      </w:r>
    </w:p>
    <w:p w14:paraId="4FC25F00" w14:textId="77777777" w:rsidR="00DC480C" w:rsidRDefault="00DC480C" w:rsidP="00DC480C">
      <w:r>
        <w:t>Zoals u hierboven leest kunt u deelnemen aan 2 workshops. We hebben de keuze uit 6 workshops, waarvan u er 3 mag kiezen. We doen ons best om u dan in te delen bij 2 workshops van uw eigen keuze.</w:t>
      </w:r>
    </w:p>
    <w:p w14:paraId="6EC354E5" w14:textId="77777777" w:rsidR="00DC480C" w:rsidRPr="00DC480C" w:rsidRDefault="00DC480C" w:rsidP="00DC480C">
      <w:pPr>
        <w:rPr>
          <w:u w:val="single"/>
        </w:rPr>
      </w:pPr>
      <w:r w:rsidRPr="00DC480C">
        <w:rPr>
          <w:u w:val="single"/>
        </w:rPr>
        <w:t>Hieronder toelichting van de workshops:</w:t>
      </w:r>
    </w:p>
    <w:p w14:paraId="57045445" w14:textId="5F722963" w:rsidR="00DC480C" w:rsidRPr="00DC480C" w:rsidRDefault="00DC480C" w:rsidP="00DC480C">
      <w:pPr>
        <w:rPr>
          <w:b/>
          <w:bCs/>
          <w:u w:val="single"/>
        </w:rPr>
      </w:pPr>
      <w:r w:rsidRPr="00DC480C">
        <w:rPr>
          <w:b/>
          <w:bCs/>
          <w:u w:val="single"/>
        </w:rPr>
        <w:t>Leefstijl en voeding</w:t>
      </w:r>
      <w:r>
        <w:rPr>
          <w:b/>
          <w:bCs/>
          <w:u w:val="single"/>
        </w:rPr>
        <w:br/>
      </w:r>
      <w:r>
        <w:t xml:space="preserve">Hoe oud wij worden wordt voor een deel natuurlijk bepaald door onze genen, maar voor het grootste deel door onze manier van leven. Proberen zo gezond en vrolijk mogelijk te leven is dus absoluut alle energie en moeite waard. Voeding speelt daarin een grote rol. </w:t>
      </w:r>
    </w:p>
    <w:p w14:paraId="17F46E1D" w14:textId="532F0AA6" w:rsidR="00DC480C" w:rsidRPr="00DC480C" w:rsidRDefault="00DC480C" w:rsidP="00DC480C">
      <w:pPr>
        <w:rPr>
          <w:b/>
          <w:bCs/>
          <w:u w:val="single"/>
        </w:rPr>
      </w:pPr>
      <w:r w:rsidRPr="00DC480C">
        <w:rPr>
          <w:b/>
          <w:bCs/>
          <w:u w:val="single"/>
        </w:rPr>
        <w:t>Podotherapie</w:t>
      </w:r>
      <w:r>
        <w:rPr>
          <w:b/>
          <w:bCs/>
          <w:u w:val="single"/>
        </w:rPr>
        <w:br/>
      </w:r>
      <w:r>
        <w:t xml:space="preserve">De voeten zijn de basis van het lichaam en doorgaans het enige contact met de ondergrond. Het ouder worden gaat helaas vaak gepaard met een afname van spierkracht en coördinatie. In de voeten is dit niet anders. Een slechte conditie van de voeten of pijnklachten aan de voeten zijn niet alleen vervelend, maar ook direct in verband te brengen met een hoger valrisico. Christa Mentink van </w:t>
      </w:r>
      <w:proofErr w:type="spellStart"/>
      <w:r>
        <w:t>RondOm</w:t>
      </w:r>
      <w:proofErr w:type="spellEnd"/>
      <w:r>
        <w:t xml:space="preserve"> Podotherapeuten  neemt jullie tijdens deze workshop mee in wat er hier aan gedaan kan worden.</w:t>
      </w:r>
    </w:p>
    <w:p w14:paraId="517138DE" w14:textId="12C7BCB3" w:rsidR="00DC480C" w:rsidRPr="00DC480C" w:rsidRDefault="00DC480C" w:rsidP="00DC480C">
      <w:pPr>
        <w:rPr>
          <w:b/>
          <w:bCs/>
          <w:u w:val="single"/>
        </w:rPr>
      </w:pPr>
      <w:r w:rsidRPr="00DC480C">
        <w:rPr>
          <w:b/>
          <w:bCs/>
          <w:u w:val="single"/>
        </w:rPr>
        <w:t>Fietscheck</w:t>
      </w:r>
      <w:r>
        <w:rPr>
          <w:b/>
          <w:bCs/>
          <w:u w:val="single"/>
        </w:rPr>
        <w:br/>
      </w:r>
      <w:r>
        <w:t>Tijdens deze workshop wordt er gekeken naar de veiligheid van de fiets. Wat is belangrijk bij uw fiets? Hierbij is het handig om uw eigen fiets mee te nemen zodat u hierover persoonlijk advies krijgt.  Daarnaast krijgt u tips over uw persoonlijke risicofactoren bij het (gaan) fietsen.</w:t>
      </w:r>
    </w:p>
    <w:p w14:paraId="26856912" w14:textId="52E103CA" w:rsidR="00DC480C" w:rsidRPr="00DC480C" w:rsidRDefault="00DC480C" w:rsidP="00DC480C">
      <w:pPr>
        <w:rPr>
          <w:b/>
          <w:bCs/>
          <w:u w:val="single"/>
        </w:rPr>
      </w:pPr>
      <w:r w:rsidRPr="00DC480C">
        <w:rPr>
          <w:b/>
          <w:bCs/>
          <w:u w:val="single"/>
        </w:rPr>
        <w:t>Vallen en opstaan</w:t>
      </w:r>
      <w:r>
        <w:rPr>
          <w:b/>
          <w:bCs/>
          <w:u w:val="single"/>
        </w:rPr>
        <w:br/>
      </w:r>
      <w:r>
        <w:t xml:space="preserve">Veel mensen hebben valangst. Ze zijn bang om te vallen, of zijn al een keer gevallen en hebben daardoor valangst ontwikkeld. Tijdens deze workshop bespreekt de SFB de stappen van het vallen en opstaan met jullie en gaan het in de praktijk uitvoeren. </w:t>
      </w:r>
    </w:p>
    <w:p w14:paraId="514C793D" w14:textId="4E338647" w:rsidR="00DC480C" w:rsidRPr="00DC480C" w:rsidRDefault="00DC480C" w:rsidP="00DC480C">
      <w:pPr>
        <w:rPr>
          <w:b/>
          <w:bCs/>
          <w:u w:val="single"/>
        </w:rPr>
      </w:pPr>
      <w:r w:rsidRPr="00DC480C">
        <w:rPr>
          <w:b/>
          <w:bCs/>
          <w:u w:val="single"/>
        </w:rPr>
        <w:t>Valpreventiespel</w:t>
      </w:r>
      <w:r>
        <w:rPr>
          <w:b/>
          <w:bCs/>
          <w:u w:val="single"/>
        </w:rPr>
        <w:br/>
      </w:r>
      <w:r>
        <w:t xml:space="preserve">Tijdens dit gezellige maar ook zeker informatieve spel werken we aan de balans en spierkracht. Op een leuke manier neemt de SFB jullie mee in de bewustwording om een val te voorkomen. </w:t>
      </w:r>
    </w:p>
    <w:p w14:paraId="49517F53" w14:textId="559CF861" w:rsidR="00DC480C" w:rsidRPr="00DC480C" w:rsidRDefault="00DC480C" w:rsidP="00DC480C">
      <w:pPr>
        <w:rPr>
          <w:b/>
          <w:bCs/>
          <w:u w:val="single"/>
        </w:rPr>
      </w:pPr>
      <w:r>
        <w:rPr>
          <w:b/>
          <w:bCs/>
          <w:u w:val="single"/>
        </w:rPr>
        <w:br/>
      </w:r>
      <w:r>
        <w:rPr>
          <w:b/>
          <w:bCs/>
          <w:u w:val="single"/>
        </w:rPr>
        <w:br/>
      </w:r>
      <w:r w:rsidRPr="00DC480C">
        <w:rPr>
          <w:b/>
          <w:bCs/>
          <w:u w:val="single"/>
        </w:rPr>
        <w:lastRenderedPageBreak/>
        <w:t>Fittesten</w:t>
      </w:r>
      <w:r>
        <w:rPr>
          <w:b/>
          <w:bCs/>
          <w:u w:val="single"/>
        </w:rPr>
        <w:br/>
      </w:r>
      <w:r>
        <w:t>Tijdens het uitvoeren van verschillende bewegingstesten kunt u een indruk krijgen van uw eigen fysieke gezondheid. Aan de hand hiervan krijgt u een persoonlijk advies van één van de beweegmakelaars van de SFB.</w:t>
      </w:r>
    </w:p>
    <w:p w14:paraId="568E6A98" w14:textId="77777777" w:rsidR="00DC480C" w:rsidRDefault="00DC480C" w:rsidP="00DC480C">
      <w:r>
        <w:t>Na de workshop rondes en de koffie kunt u vrijblijvend rondlopen over de informatiemarkt.</w:t>
      </w:r>
    </w:p>
    <w:p w14:paraId="49499D57" w14:textId="6393DB03" w:rsidR="00DA7EA6" w:rsidRDefault="00DC480C" w:rsidP="00DC480C">
      <w:r>
        <w:br/>
      </w:r>
      <w:r>
        <w:br/>
        <w:t>Heeft u vragen over de opfrismiddag of wilt u zich opgeven?</w:t>
      </w:r>
      <w:r>
        <w:br/>
        <w:t>Wilt u deelnemen maar heeft u geen vervoer? Neem contact met ons op dan kijken we samen naar de eventuele mogelijkheden.</w:t>
      </w:r>
      <w:r>
        <w:br/>
        <w:t>Bel of mail naar de Sport Federatie Berkelland</w:t>
      </w:r>
      <w:r>
        <w:br/>
        <w:t>0545-476727</w:t>
      </w:r>
      <w:r>
        <w:br/>
      </w:r>
      <w:hyperlink r:id="rId7" w:history="1">
        <w:r w:rsidR="003963D5" w:rsidRPr="001A104A">
          <w:rPr>
            <w:rStyle w:val="Hyperlink"/>
          </w:rPr>
          <w:t>susanne@sportfederatieberkelland.nl</w:t>
        </w:r>
      </w:hyperlink>
    </w:p>
    <w:p w14:paraId="1C8FBB8E" w14:textId="77777777" w:rsidR="003963D5" w:rsidRDefault="003963D5" w:rsidP="00DC480C"/>
    <w:p w14:paraId="3B51FA0E" w14:textId="77777777" w:rsidR="003963D5" w:rsidRDefault="003963D5" w:rsidP="00DC480C"/>
    <w:p w14:paraId="440F8593" w14:textId="77777777" w:rsidR="003963D5" w:rsidRDefault="003963D5" w:rsidP="00DC480C"/>
    <w:sectPr w:rsidR="0039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0C"/>
    <w:rsid w:val="003963D5"/>
    <w:rsid w:val="006F0EFC"/>
    <w:rsid w:val="00830F0A"/>
    <w:rsid w:val="00DA7EA6"/>
    <w:rsid w:val="00DC4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1721"/>
  <w15:chartTrackingRefBased/>
  <w15:docId w15:val="{459E5901-9D07-485B-91C5-CFD3195A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63D5"/>
    <w:rPr>
      <w:color w:val="0563C1" w:themeColor="hyperlink"/>
      <w:u w:val="single"/>
    </w:rPr>
  </w:style>
  <w:style w:type="character" w:styleId="Onopgelostemelding">
    <w:name w:val="Unresolved Mention"/>
    <w:basedOn w:val="Standaardalinea-lettertype"/>
    <w:uiPriority w:val="99"/>
    <w:semiHidden/>
    <w:unhideWhenUsed/>
    <w:rsid w:val="0039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1701">
      <w:bodyDiv w:val="1"/>
      <w:marLeft w:val="0"/>
      <w:marRight w:val="0"/>
      <w:marTop w:val="0"/>
      <w:marBottom w:val="0"/>
      <w:divBdr>
        <w:top w:val="none" w:sz="0" w:space="0" w:color="auto"/>
        <w:left w:val="none" w:sz="0" w:space="0" w:color="auto"/>
        <w:bottom w:val="none" w:sz="0" w:space="0" w:color="auto"/>
        <w:right w:val="none" w:sz="0" w:space="0" w:color="auto"/>
      </w:divBdr>
      <w:divsChild>
        <w:div w:id="2033801179">
          <w:marLeft w:val="0"/>
          <w:marRight w:val="0"/>
          <w:marTop w:val="0"/>
          <w:marBottom w:val="0"/>
          <w:divBdr>
            <w:top w:val="none" w:sz="0" w:space="0" w:color="auto"/>
            <w:left w:val="none" w:sz="0" w:space="0" w:color="auto"/>
            <w:bottom w:val="none" w:sz="0" w:space="0" w:color="auto"/>
            <w:right w:val="none" w:sz="0" w:space="0" w:color="auto"/>
          </w:divBdr>
        </w:div>
        <w:div w:id="686714559">
          <w:marLeft w:val="0"/>
          <w:marRight w:val="0"/>
          <w:marTop w:val="120"/>
          <w:marBottom w:val="0"/>
          <w:divBdr>
            <w:top w:val="none" w:sz="0" w:space="0" w:color="auto"/>
            <w:left w:val="none" w:sz="0" w:space="0" w:color="auto"/>
            <w:bottom w:val="none" w:sz="0" w:space="0" w:color="auto"/>
            <w:right w:val="none" w:sz="0" w:space="0" w:color="auto"/>
          </w:divBdr>
          <w:divsChild>
            <w:div w:id="272441290">
              <w:marLeft w:val="0"/>
              <w:marRight w:val="0"/>
              <w:marTop w:val="0"/>
              <w:marBottom w:val="0"/>
              <w:divBdr>
                <w:top w:val="none" w:sz="0" w:space="0" w:color="auto"/>
                <w:left w:val="none" w:sz="0" w:space="0" w:color="auto"/>
                <w:bottom w:val="none" w:sz="0" w:space="0" w:color="auto"/>
                <w:right w:val="none" w:sz="0" w:space="0" w:color="auto"/>
              </w:divBdr>
            </w:div>
          </w:divsChild>
        </w:div>
        <w:div w:id="1948198243">
          <w:marLeft w:val="0"/>
          <w:marRight w:val="0"/>
          <w:marTop w:val="120"/>
          <w:marBottom w:val="0"/>
          <w:divBdr>
            <w:top w:val="none" w:sz="0" w:space="0" w:color="auto"/>
            <w:left w:val="none" w:sz="0" w:space="0" w:color="auto"/>
            <w:bottom w:val="none" w:sz="0" w:space="0" w:color="auto"/>
            <w:right w:val="none" w:sz="0" w:space="0" w:color="auto"/>
          </w:divBdr>
          <w:divsChild>
            <w:div w:id="1065025936">
              <w:marLeft w:val="0"/>
              <w:marRight w:val="0"/>
              <w:marTop w:val="0"/>
              <w:marBottom w:val="0"/>
              <w:divBdr>
                <w:top w:val="none" w:sz="0" w:space="0" w:color="auto"/>
                <w:left w:val="none" w:sz="0" w:space="0" w:color="auto"/>
                <w:bottom w:val="none" w:sz="0" w:space="0" w:color="auto"/>
                <w:right w:val="none" w:sz="0" w:space="0" w:color="auto"/>
              </w:divBdr>
            </w:div>
          </w:divsChild>
        </w:div>
        <w:div w:id="547255546">
          <w:marLeft w:val="0"/>
          <w:marRight w:val="0"/>
          <w:marTop w:val="120"/>
          <w:marBottom w:val="0"/>
          <w:divBdr>
            <w:top w:val="none" w:sz="0" w:space="0" w:color="auto"/>
            <w:left w:val="none" w:sz="0" w:space="0" w:color="auto"/>
            <w:bottom w:val="none" w:sz="0" w:space="0" w:color="auto"/>
            <w:right w:val="none" w:sz="0" w:space="0" w:color="auto"/>
          </w:divBdr>
          <w:divsChild>
            <w:div w:id="1539511820">
              <w:marLeft w:val="0"/>
              <w:marRight w:val="0"/>
              <w:marTop w:val="0"/>
              <w:marBottom w:val="0"/>
              <w:divBdr>
                <w:top w:val="none" w:sz="0" w:space="0" w:color="auto"/>
                <w:left w:val="none" w:sz="0" w:space="0" w:color="auto"/>
                <w:bottom w:val="none" w:sz="0" w:space="0" w:color="auto"/>
                <w:right w:val="none" w:sz="0" w:space="0" w:color="auto"/>
              </w:divBdr>
            </w:div>
            <w:div w:id="1463113460">
              <w:marLeft w:val="0"/>
              <w:marRight w:val="0"/>
              <w:marTop w:val="0"/>
              <w:marBottom w:val="0"/>
              <w:divBdr>
                <w:top w:val="none" w:sz="0" w:space="0" w:color="auto"/>
                <w:left w:val="none" w:sz="0" w:space="0" w:color="auto"/>
                <w:bottom w:val="none" w:sz="0" w:space="0" w:color="auto"/>
                <w:right w:val="none" w:sz="0" w:space="0" w:color="auto"/>
              </w:divBdr>
            </w:div>
            <w:div w:id="1733310712">
              <w:marLeft w:val="0"/>
              <w:marRight w:val="0"/>
              <w:marTop w:val="0"/>
              <w:marBottom w:val="0"/>
              <w:divBdr>
                <w:top w:val="none" w:sz="0" w:space="0" w:color="auto"/>
                <w:left w:val="none" w:sz="0" w:space="0" w:color="auto"/>
                <w:bottom w:val="none" w:sz="0" w:space="0" w:color="auto"/>
                <w:right w:val="none" w:sz="0" w:space="0" w:color="auto"/>
              </w:divBdr>
            </w:div>
            <w:div w:id="373774743">
              <w:marLeft w:val="0"/>
              <w:marRight w:val="0"/>
              <w:marTop w:val="0"/>
              <w:marBottom w:val="0"/>
              <w:divBdr>
                <w:top w:val="none" w:sz="0" w:space="0" w:color="auto"/>
                <w:left w:val="none" w:sz="0" w:space="0" w:color="auto"/>
                <w:bottom w:val="none" w:sz="0" w:space="0" w:color="auto"/>
                <w:right w:val="none" w:sz="0" w:space="0" w:color="auto"/>
              </w:divBdr>
            </w:div>
            <w:div w:id="199585691">
              <w:marLeft w:val="0"/>
              <w:marRight w:val="0"/>
              <w:marTop w:val="0"/>
              <w:marBottom w:val="0"/>
              <w:divBdr>
                <w:top w:val="none" w:sz="0" w:space="0" w:color="auto"/>
                <w:left w:val="none" w:sz="0" w:space="0" w:color="auto"/>
                <w:bottom w:val="none" w:sz="0" w:space="0" w:color="auto"/>
                <w:right w:val="none" w:sz="0" w:space="0" w:color="auto"/>
              </w:divBdr>
            </w:div>
            <w:div w:id="1236010320">
              <w:marLeft w:val="0"/>
              <w:marRight w:val="0"/>
              <w:marTop w:val="0"/>
              <w:marBottom w:val="0"/>
              <w:divBdr>
                <w:top w:val="none" w:sz="0" w:space="0" w:color="auto"/>
                <w:left w:val="none" w:sz="0" w:space="0" w:color="auto"/>
                <w:bottom w:val="none" w:sz="0" w:space="0" w:color="auto"/>
                <w:right w:val="none" w:sz="0" w:space="0" w:color="auto"/>
              </w:divBdr>
            </w:div>
            <w:div w:id="1564218100">
              <w:marLeft w:val="0"/>
              <w:marRight w:val="0"/>
              <w:marTop w:val="0"/>
              <w:marBottom w:val="0"/>
              <w:divBdr>
                <w:top w:val="none" w:sz="0" w:space="0" w:color="auto"/>
                <w:left w:val="none" w:sz="0" w:space="0" w:color="auto"/>
                <w:bottom w:val="none" w:sz="0" w:space="0" w:color="auto"/>
                <w:right w:val="none" w:sz="0" w:space="0" w:color="auto"/>
              </w:divBdr>
            </w:div>
            <w:div w:id="920259949">
              <w:marLeft w:val="0"/>
              <w:marRight w:val="0"/>
              <w:marTop w:val="0"/>
              <w:marBottom w:val="0"/>
              <w:divBdr>
                <w:top w:val="none" w:sz="0" w:space="0" w:color="auto"/>
                <w:left w:val="none" w:sz="0" w:space="0" w:color="auto"/>
                <w:bottom w:val="none" w:sz="0" w:space="0" w:color="auto"/>
                <w:right w:val="none" w:sz="0" w:space="0" w:color="auto"/>
              </w:divBdr>
            </w:div>
          </w:divsChild>
        </w:div>
        <w:div w:id="845556426">
          <w:marLeft w:val="0"/>
          <w:marRight w:val="0"/>
          <w:marTop w:val="120"/>
          <w:marBottom w:val="0"/>
          <w:divBdr>
            <w:top w:val="none" w:sz="0" w:space="0" w:color="auto"/>
            <w:left w:val="none" w:sz="0" w:space="0" w:color="auto"/>
            <w:bottom w:val="none" w:sz="0" w:space="0" w:color="auto"/>
            <w:right w:val="none" w:sz="0" w:space="0" w:color="auto"/>
          </w:divBdr>
          <w:divsChild>
            <w:div w:id="855774251">
              <w:marLeft w:val="0"/>
              <w:marRight w:val="0"/>
              <w:marTop w:val="0"/>
              <w:marBottom w:val="0"/>
              <w:divBdr>
                <w:top w:val="none" w:sz="0" w:space="0" w:color="auto"/>
                <w:left w:val="none" w:sz="0" w:space="0" w:color="auto"/>
                <w:bottom w:val="none" w:sz="0" w:space="0" w:color="auto"/>
                <w:right w:val="none" w:sz="0" w:space="0" w:color="auto"/>
              </w:divBdr>
            </w:div>
          </w:divsChild>
        </w:div>
        <w:div w:id="1217816280">
          <w:marLeft w:val="0"/>
          <w:marRight w:val="0"/>
          <w:marTop w:val="120"/>
          <w:marBottom w:val="0"/>
          <w:divBdr>
            <w:top w:val="none" w:sz="0" w:space="0" w:color="auto"/>
            <w:left w:val="none" w:sz="0" w:space="0" w:color="auto"/>
            <w:bottom w:val="none" w:sz="0" w:space="0" w:color="auto"/>
            <w:right w:val="none" w:sz="0" w:space="0" w:color="auto"/>
          </w:divBdr>
          <w:divsChild>
            <w:div w:id="198707122">
              <w:marLeft w:val="0"/>
              <w:marRight w:val="0"/>
              <w:marTop w:val="0"/>
              <w:marBottom w:val="0"/>
              <w:divBdr>
                <w:top w:val="none" w:sz="0" w:space="0" w:color="auto"/>
                <w:left w:val="none" w:sz="0" w:space="0" w:color="auto"/>
                <w:bottom w:val="none" w:sz="0" w:space="0" w:color="auto"/>
                <w:right w:val="none" w:sz="0" w:space="0" w:color="auto"/>
              </w:divBdr>
            </w:div>
          </w:divsChild>
        </w:div>
        <w:div w:id="1638220874">
          <w:marLeft w:val="0"/>
          <w:marRight w:val="0"/>
          <w:marTop w:val="120"/>
          <w:marBottom w:val="0"/>
          <w:divBdr>
            <w:top w:val="none" w:sz="0" w:space="0" w:color="auto"/>
            <w:left w:val="none" w:sz="0" w:space="0" w:color="auto"/>
            <w:bottom w:val="none" w:sz="0" w:space="0" w:color="auto"/>
            <w:right w:val="none" w:sz="0" w:space="0" w:color="auto"/>
          </w:divBdr>
          <w:divsChild>
            <w:div w:id="374307149">
              <w:marLeft w:val="0"/>
              <w:marRight w:val="0"/>
              <w:marTop w:val="0"/>
              <w:marBottom w:val="0"/>
              <w:divBdr>
                <w:top w:val="none" w:sz="0" w:space="0" w:color="auto"/>
                <w:left w:val="none" w:sz="0" w:space="0" w:color="auto"/>
                <w:bottom w:val="none" w:sz="0" w:space="0" w:color="auto"/>
                <w:right w:val="none" w:sz="0" w:space="0" w:color="auto"/>
              </w:divBdr>
            </w:div>
            <w:div w:id="719670463">
              <w:marLeft w:val="0"/>
              <w:marRight w:val="0"/>
              <w:marTop w:val="0"/>
              <w:marBottom w:val="0"/>
              <w:divBdr>
                <w:top w:val="none" w:sz="0" w:space="0" w:color="auto"/>
                <w:left w:val="none" w:sz="0" w:space="0" w:color="auto"/>
                <w:bottom w:val="none" w:sz="0" w:space="0" w:color="auto"/>
                <w:right w:val="none" w:sz="0" w:space="0" w:color="auto"/>
              </w:divBdr>
            </w:div>
          </w:divsChild>
        </w:div>
        <w:div w:id="323820450">
          <w:marLeft w:val="0"/>
          <w:marRight w:val="0"/>
          <w:marTop w:val="120"/>
          <w:marBottom w:val="0"/>
          <w:divBdr>
            <w:top w:val="none" w:sz="0" w:space="0" w:color="auto"/>
            <w:left w:val="none" w:sz="0" w:space="0" w:color="auto"/>
            <w:bottom w:val="none" w:sz="0" w:space="0" w:color="auto"/>
            <w:right w:val="none" w:sz="0" w:space="0" w:color="auto"/>
          </w:divBdr>
          <w:divsChild>
            <w:div w:id="1449088192">
              <w:marLeft w:val="0"/>
              <w:marRight w:val="0"/>
              <w:marTop w:val="0"/>
              <w:marBottom w:val="0"/>
              <w:divBdr>
                <w:top w:val="none" w:sz="0" w:space="0" w:color="auto"/>
                <w:left w:val="none" w:sz="0" w:space="0" w:color="auto"/>
                <w:bottom w:val="none" w:sz="0" w:space="0" w:color="auto"/>
                <w:right w:val="none" w:sz="0" w:space="0" w:color="auto"/>
              </w:divBdr>
            </w:div>
            <w:div w:id="1697803402">
              <w:marLeft w:val="0"/>
              <w:marRight w:val="0"/>
              <w:marTop w:val="0"/>
              <w:marBottom w:val="0"/>
              <w:divBdr>
                <w:top w:val="none" w:sz="0" w:space="0" w:color="auto"/>
                <w:left w:val="none" w:sz="0" w:space="0" w:color="auto"/>
                <w:bottom w:val="none" w:sz="0" w:space="0" w:color="auto"/>
                <w:right w:val="none" w:sz="0" w:space="0" w:color="auto"/>
              </w:divBdr>
            </w:div>
          </w:divsChild>
        </w:div>
        <w:div w:id="1803385330">
          <w:marLeft w:val="0"/>
          <w:marRight w:val="0"/>
          <w:marTop w:val="120"/>
          <w:marBottom w:val="0"/>
          <w:divBdr>
            <w:top w:val="none" w:sz="0" w:space="0" w:color="auto"/>
            <w:left w:val="none" w:sz="0" w:space="0" w:color="auto"/>
            <w:bottom w:val="none" w:sz="0" w:space="0" w:color="auto"/>
            <w:right w:val="none" w:sz="0" w:space="0" w:color="auto"/>
          </w:divBdr>
          <w:divsChild>
            <w:div w:id="523444863">
              <w:marLeft w:val="0"/>
              <w:marRight w:val="0"/>
              <w:marTop w:val="0"/>
              <w:marBottom w:val="0"/>
              <w:divBdr>
                <w:top w:val="none" w:sz="0" w:space="0" w:color="auto"/>
                <w:left w:val="none" w:sz="0" w:space="0" w:color="auto"/>
                <w:bottom w:val="none" w:sz="0" w:space="0" w:color="auto"/>
                <w:right w:val="none" w:sz="0" w:space="0" w:color="auto"/>
              </w:divBdr>
            </w:div>
            <w:div w:id="1786582450">
              <w:marLeft w:val="0"/>
              <w:marRight w:val="0"/>
              <w:marTop w:val="0"/>
              <w:marBottom w:val="0"/>
              <w:divBdr>
                <w:top w:val="none" w:sz="0" w:space="0" w:color="auto"/>
                <w:left w:val="none" w:sz="0" w:space="0" w:color="auto"/>
                <w:bottom w:val="none" w:sz="0" w:space="0" w:color="auto"/>
                <w:right w:val="none" w:sz="0" w:space="0" w:color="auto"/>
              </w:divBdr>
            </w:div>
          </w:divsChild>
        </w:div>
        <w:div w:id="1666322750">
          <w:marLeft w:val="0"/>
          <w:marRight w:val="0"/>
          <w:marTop w:val="120"/>
          <w:marBottom w:val="0"/>
          <w:divBdr>
            <w:top w:val="none" w:sz="0" w:space="0" w:color="auto"/>
            <w:left w:val="none" w:sz="0" w:space="0" w:color="auto"/>
            <w:bottom w:val="none" w:sz="0" w:space="0" w:color="auto"/>
            <w:right w:val="none" w:sz="0" w:space="0" w:color="auto"/>
          </w:divBdr>
          <w:divsChild>
            <w:div w:id="1859150637">
              <w:marLeft w:val="0"/>
              <w:marRight w:val="0"/>
              <w:marTop w:val="0"/>
              <w:marBottom w:val="0"/>
              <w:divBdr>
                <w:top w:val="none" w:sz="0" w:space="0" w:color="auto"/>
                <w:left w:val="none" w:sz="0" w:space="0" w:color="auto"/>
                <w:bottom w:val="none" w:sz="0" w:space="0" w:color="auto"/>
                <w:right w:val="none" w:sz="0" w:space="0" w:color="auto"/>
              </w:divBdr>
            </w:div>
            <w:div w:id="1581989882">
              <w:marLeft w:val="0"/>
              <w:marRight w:val="0"/>
              <w:marTop w:val="0"/>
              <w:marBottom w:val="0"/>
              <w:divBdr>
                <w:top w:val="none" w:sz="0" w:space="0" w:color="auto"/>
                <w:left w:val="none" w:sz="0" w:space="0" w:color="auto"/>
                <w:bottom w:val="none" w:sz="0" w:space="0" w:color="auto"/>
                <w:right w:val="none" w:sz="0" w:space="0" w:color="auto"/>
              </w:divBdr>
            </w:div>
          </w:divsChild>
        </w:div>
        <w:div w:id="13382659">
          <w:marLeft w:val="0"/>
          <w:marRight w:val="0"/>
          <w:marTop w:val="120"/>
          <w:marBottom w:val="0"/>
          <w:divBdr>
            <w:top w:val="none" w:sz="0" w:space="0" w:color="auto"/>
            <w:left w:val="none" w:sz="0" w:space="0" w:color="auto"/>
            <w:bottom w:val="none" w:sz="0" w:space="0" w:color="auto"/>
            <w:right w:val="none" w:sz="0" w:space="0" w:color="auto"/>
          </w:divBdr>
          <w:divsChild>
            <w:div w:id="380598239">
              <w:marLeft w:val="0"/>
              <w:marRight w:val="0"/>
              <w:marTop w:val="0"/>
              <w:marBottom w:val="0"/>
              <w:divBdr>
                <w:top w:val="none" w:sz="0" w:space="0" w:color="auto"/>
                <w:left w:val="none" w:sz="0" w:space="0" w:color="auto"/>
                <w:bottom w:val="none" w:sz="0" w:space="0" w:color="auto"/>
                <w:right w:val="none" w:sz="0" w:space="0" w:color="auto"/>
              </w:divBdr>
            </w:div>
            <w:div w:id="1052997053">
              <w:marLeft w:val="0"/>
              <w:marRight w:val="0"/>
              <w:marTop w:val="0"/>
              <w:marBottom w:val="0"/>
              <w:divBdr>
                <w:top w:val="none" w:sz="0" w:space="0" w:color="auto"/>
                <w:left w:val="none" w:sz="0" w:space="0" w:color="auto"/>
                <w:bottom w:val="none" w:sz="0" w:space="0" w:color="auto"/>
                <w:right w:val="none" w:sz="0" w:space="0" w:color="auto"/>
              </w:divBdr>
            </w:div>
          </w:divsChild>
        </w:div>
        <w:div w:id="1496647752">
          <w:marLeft w:val="0"/>
          <w:marRight w:val="0"/>
          <w:marTop w:val="120"/>
          <w:marBottom w:val="0"/>
          <w:divBdr>
            <w:top w:val="none" w:sz="0" w:space="0" w:color="auto"/>
            <w:left w:val="none" w:sz="0" w:space="0" w:color="auto"/>
            <w:bottom w:val="none" w:sz="0" w:space="0" w:color="auto"/>
            <w:right w:val="none" w:sz="0" w:space="0" w:color="auto"/>
          </w:divBdr>
          <w:divsChild>
            <w:div w:id="1639414882">
              <w:marLeft w:val="0"/>
              <w:marRight w:val="0"/>
              <w:marTop w:val="0"/>
              <w:marBottom w:val="0"/>
              <w:divBdr>
                <w:top w:val="none" w:sz="0" w:space="0" w:color="auto"/>
                <w:left w:val="none" w:sz="0" w:space="0" w:color="auto"/>
                <w:bottom w:val="none" w:sz="0" w:space="0" w:color="auto"/>
                <w:right w:val="none" w:sz="0" w:space="0" w:color="auto"/>
              </w:divBdr>
            </w:div>
            <w:div w:id="1505432316">
              <w:marLeft w:val="0"/>
              <w:marRight w:val="0"/>
              <w:marTop w:val="0"/>
              <w:marBottom w:val="0"/>
              <w:divBdr>
                <w:top w:val="none" w:sz="0" w:space="0" w:color="auto"/>
                <w:left w:val="none" w:sz="0" w:space="0" w:color="auto"/>
                <w:bottom w:val="none" w:sz="0" w:space="0" w:color="auto"/>
                <w:right w:val="none" w:sz="0" w:space="0" w:color="auto"/>
              </w:divBdr>
            </w:div>
          </w:divsChild>
        </w:div>
        <w:div w:id="566693982">
          <w:marLeft w:val="0"/>
          <w:marRight w:val="0"/>
          <w:marTop w:val="120"/>
          <w:marBottom w:val="0"/>
          <w:divBdr>
            <w:top w:val="none" w:sz="0" w:space="0" w:color="auto"/>
            <w:left w:val="none" w:sz="0" w:space="0" w:color="auto"/>
            <w:bottom w:val="none" w:sz="0" w:space="0" w:color="auto"/>
            <w:right w:val="none" w:sz="0" w:space="0" w:color="auto"/>
          </w:divBdr>
          <w:divsChild>
            <w:div w:id="912932442">
              <w:marLeft w:val="0"/>
              <w:marRight w:val="0"/>
              <w:marTop w:val="0"/>
              <w:marBottom w:val="0"/>
              <w:divBdr>
                <w:top w:val="none" w:sz="0" w:space="0" w:color="auto"/>
                <w:left w:val="none" w:sz="0" w:space="0" w:color="auto"/>
                <w:bottom w:val="none" w:sz="0" w:space="0" w:color="auto"/>
                <w:right w:val="none" w:sz="0" w:space="0" w:color="auto"/>
              </w:divBdr>
            </w:div>
          </w:divsChild>
        </w:div>
        <w:div w:id="1954897513">
          <w:marLeft w:val="0"/>
          <w:marRight w:val="0"/>
          <w:marTop w:val="120"/>
          <w:marBottom w:val="0"/>
          <w:divBdr>
            <w:top w:val="none" w:sz="0" w:space="0" w:color="auto"/>
            <w:left w:val="none" w:sz="0" w:space="0" w:color="auto"/>
            <w:bottom w:val="none" w:sz="0" w:space="0" w:color="auto"/>
            <w:right w:val="none" w:sz="0" w:space="0" w:color="auto"/>
          </w:divBdr>
          <w:divsChild>
            <w:div w:id="1717050236">
              <w:marLeft w:val="0"/>
              <w:marRight w:val="0"/>
              <w:marTop w:val="0"/>
              <w:marBottom w:val="0"/>
              <w:divBdr>
                <w:top w:val="none" w:sz="0" w:space="0" w:color="auto"/>
                <w:left w:val="none" w:sz="0" w:space="0" w:color="auto"/>
                <w:bottom w:val="none" w:sz="0" w:space="0" w:color="auto"/>
                <w:right w:val="none" w:sz="0" w:space="0" w:color="auto"/>
              </w:divBdr>
            </w:div>
            <w:div w:id="1627353405">
              <w:marLeft w:val="0"/>
              <w:marRight w:val="0"/>
              <w:marTop w:val="0"/>
              <w:marBottom w:val="0"/>
              <w:divBdr>
                <w:top w:val="none" w:sz="0" w:space="0" w:color="auto"/>
                <w:left w:val="none" w:sz="0" w:space="0" w:color="auto"/>
                <w:bottom w:val="none" w:sz="0" w:space="0" w:color="auto"/>
                <w:right w:val="none" w:sz="0" w:space="0" w:color="auto"/>
              </w:divBdr>
            </w:div>
            <w:div w:id="1535071977">
              <w:marLeft w:val="0"/>
              <w:marRight w:val="0"/>
              <w:marTop w:val="0"/>
              <w:marBottom w:val="0"/>
              <w:divBdr>
                <w:top w:val="none" w:sz="0" w:space="0" w:color="auto"/>
                <w:left w:val="none" w:sz="0" w:space="0" w:color="auto"/>
                <w:bottom w:val="none" w:sz="0" w:space="0" w:color="auto"/>
                <w:right w:val="none" w:sz="0" w:space="0" w:color="auto"/>
              </w:divBdr>
            </w:div>
            <w:div w:id="1145977102">
              <w:marLeft w:val="0"/>
              <w:marRight w:val="0"/>
              <w:marTop w:val="0"/>
              <w:marBottom w:val="0"/>
              <w:divBdr>
                <w:top w:val="none" w:sz="0" w:space="0" w:color="auto"/>
                <w:left w:val="none" w:sz="0" w:space="0" w:color="auto"/>
                <w:bottom w:val="none" w:sz="0" w:space="0" w:color="auto"/>
                <w:right w:val="none" w:sz="0" w:space="0" w:color="auto"/>
              </w:divBdr>
            </w:div>
            <w:div w:id="20135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usanne@sportfederatieberkel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275C63BC43246BEC141B1D485F80B" ma:contentTypeVersion="16" ma:contentTypeDescription="Een nieuw document maken." ma:contentTypeScope="" ma:versionID="325f912e870f98c034683ab3e9bfadc0">
  <xsd:schema xmlns:xsd="http://www.w3.org/2001/XMLSchema" xmlns:xs="http://www.w3.org/2001/XMLSchema" xmlns:p="http://schemas.microsoft.com/office/2006/metadata/properties" xmlns:ns2="d0c5c304-277d-40ed-a895-1948040beebf" xmlns:ns3="e8a13cd0-fdea-43d0-be8b-8dbfd2d3d5fb" targetNamespace="http://schemas.microsoft.com/office/2006/metadata/properties" ma:root="true" ma:fieldsID="ba9e16edb01d3f040c9837ee585f6eb0" ns2:_="" ns3:_="">
    <xsd:import namespace="d0c5c304-277d-40ed-a895-1948040beebf"/>
    <xsd:import namespace="e8a13cd0-fdea-43d0-be8b-8dbfd2d3d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5c304-277d-40ed-a895-1948040be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14d4333-f9d4-4f99-b518-a12170eb50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a13cd0-fdea-43d0-be8b-8dbfd2d3d5f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e33fdb3-3822-4f6a-9424-e9cde00e6337}" ma:internalName="TaxCatchAll" ma:showField="CatchAllData" ma:web="e8a13cd0-fdea-43d0-be8b-8dbfd2d3d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5c304-277d-40ed-a895-1948040beebf">
      <Terms xmlns="http://schemas.microsoft.com/office/infopath/2007/PartnerControls"/>
    </lcf76f155ced4ddcb4097134ff3c332f>
    <TaxCatchAll xmlns="e8a13cd0-fdea-43d0-be8b-8dbfd2d3d5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4B408-D03E-4C38-B7DC-CD34B91B4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5c304-277d-40ed-a895-1948040beebf"/>
    <ds:schemaRef ds:uri="e8a13cd0-fdea-43d0-be8b-8dbfd2d3d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C3A4E-3AA3-4927-BF2A-16AE3B739E4B}">
  <ds:schemaRefs>
    <ds:schemaRef ds:uri="http://schemas.microsoft.com/office/2006/metadata/properties"/>
    <ds:schemaRef ds:uri="http://schemas.microsoft.com/office/infopath/2007/PartnerControls"/>
    <ds:schemaRef ds:uri="d0c5c304-277d-40ed-a895-1948040beebf"/>
    <ds:schemaRef ds:uri="e8a13cd0-fdea-43d0-be8b-8dbfd2d3d5fb"/>
  </ds:schemaRefs>
</ds:datastoreItem>
</file>

<file path=customXml/itemProps3.xml><?xml version="1.0" encoding="utf-8"?>
<ds:datastoreItem xmlns:ds="http://schemas.openxmlformats.org/officeDocument/2006/customXml" ds:itemID="{159CDC90-5DB0-4DB0-93C9-19F0E191F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2627</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Horstman</dc:creator>
  <cp:keywords/>
  <dc:description/>
  <cp:lastModifiedBy>Susanne Horstman</cp:lastModifiedBy>
  <cp:revision>2</cp:revision>
  <dcterms:created xsi:type="dcterms:W3CDTF">2022-09-23T10:29:00Z</dcterms:created>
  <dcterms:modified xsi:type="dcterms:W3CDTF">2022-10-03T14:16:00Z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0x010100BBB275C63BC43246BEC141B1D485F80B</vt:lpwstr>
  </property>
  <property fmtid="{D5CDD505-2E9C-101B-9397-08002B2CF9AE}" pid="3" name="MediaServiceImageTags">
    <vt:lpwstr/>
  </property>
</Properties>
</file>